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101E7B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08.11.2019Г. № 47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ИРКУТСКАЯ ОБЛАСТЬ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АДМИНИСТРАЦИЯ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ПОСТАНОВЛЕНИЕ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ОБ УТВЕРЖДЕНИИ СРЕДНЕСРОЧНОГО ФИНАНСОВОГО ПЛАНА ЗАСЛАВСКОГО МУ</w:t>
      </w:r>
      <w:r w:rsidR="00101E7B">
        <w:rPr>
          <w:rFonts w:ascii="Arial" w:hAnsi="Arial" w:cs="Arial"/>
          <w:b/>
          <w:sz w:val="32"/>
          <w:szCs w:val="32"/>
        </w:rPr>
        <w:t>НИЦИПАЛЬНОГО ОБРАЗОВАНИЯ НА 2020 ГОД И НА ПЛАНОВЫЙ ПЕРИОД 2021- 2022 ГОДОВ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7E1A9A" w:rsidRPr="007E1A9A" w:rsidRDefault="007E1A9A" w:rsidP="007E1A9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7E1A9A">
        <w:rPr>
          <w:rFonts w:ascii="Arial" w:hAnsi="Arial" w:cs="Arial"/>
          <w:sz w:val="24"/>
          <w:szCs w:val="24"/>
        </w:rPr>
        <w:t xml:space="preserve">В соответствии со статьей 174 Бюджетного </w:t>
      </w:r>
      <w:hyperlink r:id="rId6" w:history="1">
        <w:r w:rsidRPr="007E1A9A">
          <w:rPr>
            <w:rFonts w:ascii="Arial" w:hAnsi="Arial" w:cs="Arial"/>
            <w:sz w:val="24"/>
            <w:szCs w:val="24"/>
          </w:rPr>
          <w:t>кодекс</w:t>
        </w:r>
      </w:hyperlink>
      <w:r w:rsidRPr="007E1A9A">
        <w:rPr>
          <w:rFonts w:ascii="Arial" w:hAnsi="Arial" w:cs="Arial"/>
          <w:sz w:val="24"/>
          <w:szCs w:val="24"/>
        </w:rPr>
        <w:t>а</w:t>
      </w:r>
      <w:r w:rsidR="00101E7B">
        <w:rPr>
          <w:rFonts w:ascii="Arial" w:hAnsi="Arial" w:cs="Arial"/>
          <w:sz w:val="24"/>
          <w:szCs w:val="24"/>
        </w:rPr>
        <w:t xml:space="preserve"> Российской Федерации, статьей 23</w:t>
      </w:r>
      <w:r w:rsidRPr="007E1A9A">
        <w:rPr>
          <w:rFonts w:ascii="Arial" w:hAnsi="Arial" w:cs="Arial"/>
          <w:sz w:val="24"/>
          <w:szCs w:val="24"/>
        </w:rPr>
        <w:t xml:space="preserve"> Положения о бюджетном процессе в </w:t>
      </w:r>
      <w:proofErr w:type="spellStart"/>
      <w:r w:rsidRPr="007E1A9A">
        <w:rPr>
          <w:rFonts w:ascii="Arial" w:hAnsi="Arial" w:cs="Arial"/>
          <w:sz w:val="24"/>
          <w:szCs w:val="24"/>
        </w:rPr>
        <w:t>Заславском</w:t>
      </w:r>
      <w:proofErr w:type="spellEnd"/>
      <w:r w:rsidRPr="007E1A9A">
        <w:rPr>
          <w:rFonts w:ascii="Arial" w:hAnsi="Arial" w:cs="Arial"/>
          <w:sz w:val="24"/>
          <w:szCs w:val="24"/>
        </w:rPr>
        <w:t xml:space="preserve"> муниципальном образовании, утвержденного решением Думы </w:t>
      </w:r>
      <w:proofErr w:type="spellStart"/>
      <w:r w:rsidRPr="007E1A9A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7E1A9A">
        <w:rPr>
          <w:rFonts w:ascii="Arial" w:hAnsi="Arial" w:cs="Arial"/>
          <w:sz w:val="24"/>
          <w:szCs w:val="24"/>
        </w:rPr>
        <w:t xml:space="preserve"> </w:t>
      </w:r>
      <w:r w:rsidR="00101E7B">
        <w:rPr>
          <w:rFonts w:ascii="Arial" w:hAnsi="Arial" w:cs="Arial"/>
          <w:sz w:val="24"/>
          <w:szCs w:val="24"/>
        </w:rPr>
        <w:t>муниципального образования от 25 апреля 2018 года № 6/5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7E1A9A">
        <w:rPr>
          <w:rFonts w:ascii="Arial" w:hAnsi="Arial" w:cs="Arial"/>
          <w:b/>
          <w:sz w:val="30"/>
          <w:szCs w:val="30"/>
        </w:rPr>
        <w:t>ПОСТАНОВЛЯЕТ: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7E1A9A" w:rsidRPr="007E1A9A" w:rsidRDefault="007E1A9A" w:rsidP="007E1A9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7E1A9A">
        <w:rPr>
          <w:rFonts w:ascii="Arial" w:hAnsi="Arial" w:cs="Arial"/>
          <w:sz w:val="24"/>
          <w:szCs w:val="24"/>
        </w:rPr>
        <w:t xml:space="preserve">1.Утвердить среднесрочный финансовый план </w:t>
      </w:r>
      <w:proofErr w:type="spellStart"/>
      <w:r w:rsidRPr="007E1A9A">
        <w:rPr>
          <w:rFonts w:ascii="Arial" w:hAnsi="Arial" w:cs="Arial"/>
          <w:sz w:val="24"/>
          <w:szCs w:val="24"/>
        </w:rPr>
        <w:t>За</w:t>
      </w:r>
      <w:r>
        <w:rPr>
          <w:rFonts w:ascii="Arial" w:hAnsi="Arial" w:cs="Arial"/>
          <w:sz w:val="24"/>
          <w:szCs w:val="24"/>
        </w:rPr>
        <w:t>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7E1A9A">
        <w:rPr>
          <w:rFonts w:ascii="Arial" w:hAnsi="Arial" w:cs="Arial"/>
          <w:sz w:val="24"/>
          <w:szCs w:val="24"/>
        </w:rPr>
        <w:t>муниципально</w:t>
      </w:r>
      <w:r>
        <w:rPr>
          <w:rFonts w:ascii="Arial" w:hAnsi="Arial" w:cs="Arial"/>
          <w:sz w:val="24"/>
          <w:szCs w:val="24"/>
        </w:rPr>
        <w:t>го образования</w:t>
      </w:r>
      <w:r w:rsidR="00101E7B">
        <w:rPr>
          <w:rFonts w:ascii="Arial" w:hAnsi="Arial" w:cs="Arial"/>
          <w:sz w:val="24"/>
          <w:szCs w:val="24"/>
        </w:rPr>
        <w:t xml:space="preserve"> на 2020 и плановый период 2021 - 2022</w:t>
      </w:r>
      <w:r w:rsidRPr="007E1A9A">
        <w:rPr>
          <w:rFonts w:ascii="Arial" w:hAnsi="Arial" w:cs="Arial"/>
          <w:sz w:val="24"/>
          <w:szCs w:val="24"/>
        </w:rPr>
        <w:t xml:space="preserve"> годов (прилагается).</w:t>
      </w:r>
    </w:p>
    <w:p w:rsidR="007E1A9A" w:rsidRPr="007E1A9A" w:rsidRDefault="007E1A9A" w:rsidP="007E1A9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7E1A9A">
        <w:rPr>
          <w:rFonts w:ascii="Arial" w:hAnsi="Arial" w:cs="Arial"/>
          <w:sz w:val="24"/>
          <w:szCs w:val="24"/>
        </w:rPr>
        <w:t>.Опубликовать настоящее постановление</w:t>
      </w:r>
      <w:r>
        <w:rPr>
          <w:rFonts w:ascii="Arial" w:hAnsi="Arial" w:cs="Arial"/>
          <w:sz w:val="24"/>
          <w:szCs w:val="24"/>
        </w:rPr>
        <w:t xml:space="preserve"> в печатном средстве «Вестник </w:t>
      </w:r>
      <w:proofErr w:type="spellStart"/>
      <w:r>
        <w:rPr>
          <w:rFonts w:ascii="Arial" w:hAnsi="Arial" w:cs="Arial"/>
          <w:sz w:val="24"/>
          <w:szCs w:val="24"/>
        </w:rPr>
        <w:t>Заславска</w:t>
      </w:r>
      <w:proofErr w:type="spellEnd"/>
      <w:r w:rsidRPr="007E1A9A">
        <w:rPr>
          <w:rFonts w:ascii="Arial" w:hAnsi="Arial" w:cs="Arial"/>
          <w:sz w:val="24"/>
          <w:szCs w:val="24"/>
        </w:rPr>
        <w:t>».</w:t>
      </w:r>
    </w:p>
    <w:p w:rsidR="007E1A9A" w:rsidRPr="007E1A9A" w:rsidRDefault="007E1A9A" w:rsidP="007E1A9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7E1A9A">
        <w:rPr>
          <w:rFonts w:ascii="Arial" w:hAnsi="Arial" w:cs="Arial"/>
          <w:sz w:val="24"/>
          <w:szCs w:val="24"/>
        </w:rPr>
        <w:t>.Контроль за исполнением настоящего постановления оставляю за собой.</w:t>
      </w:r>
    </w:p>
    <w:p w:rsidR="007E1A9A" w:rsidRPr="007E1A9A" w:rsidRDefault="007E1A9A" w:rsidP="007E1A9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7E1A9A">
        <w:rPr>
          <w:rFonts w:ascii="Arial" w:hAnsi="Arial" w:cs="Arial"/>
          <w:sz w:val="24"/>
          <w:szCs w:val="24"/>
        </w:rPr>
        <w:t>.Данное</w:t>
      </w:r>
      <w:r>
        <w:rPr>
          <w:rFonts w:ascii="Arial" w:hAnsi="Arial" w:cs="Arial"/>
          <w:sz w:val="24"/>
          <w:szCs w:val="24"/>
        </w:rPr>
        <w:t xml:space="preserve"> </w:t>
      </w:r>
      <w:r w:rsidRPr="007E1A9A">
        <w:rPr>
          <w:rFonts w:ascii="Arial" w:hAnsi="Arial" w:cs="Arial"/>
          <w:sz w:val="24"/>
          <w:szCs w:val="24"/>
        </w:rPr>
        <w:t>постановление вступает в силу со дня опубликования.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 w:rsidR="00101E7B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01E7B" w:rsidRPr="007E1A9A" w:rsidRDefault="00101E7B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  <w:lang w:val="en-US"/>
        </w:rPr>
        <w:t>C</w:t>
      </w:r>
      <w:r w:rsidRPr="007E1A9A">
        <w:rPr>
          <w:rFonts w:ascii="Arial" w:hAnsi="Arial" w:cs="Arial"/>
          <w:b/>
          <w:sz w:val="32"/>
          <w:szCs w:val="32"/>
        </w:rPr>
        <w:t>РЕДНЕСРОЧНЫЙ ФИНАНСОВЫЙ ПЛАН ЗАСЛАВСКОГО МУНИЦИПАЛЬНОГО ОБРАЗОВАНИЯ НА ОЧЕРЕДНОЙ ФИНАНСОВЫЙ ГОД И НА ПЛАНОВЫЙ ПЕРИОД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7E1A9A" w:rsidRPr="007E1A9A" w:rsidRDefault="007E1A9A" w:rsidP="007E1A9A">
      <w:pPr>
        <w:pStyle w:val="a3"/>
        <w:jc w:val="both"/>
        <w:rPr>
          <w:rFonts w:ascii="Courier New" w:hAnsi="Courier New" w:cs="Courier New"/>
        </w:rPr>
      </w:pPr>
      <w:r w:rsidRPr="007E1A9A">
        <w:rPr>
          <w:rFonts w:ascii="Courier New" w:hAnsi="Courier New" w:cs="Courier New"/>
        </w:rPr>
        <w:t xml:space="preserve">Раздел 1. Прогнозируемый общий объем доходов и расходов бюджета </w:t>
      </w:r>
      <w:proofErr w:type="spellStart"/>
      <w:r w:rsidRPr="007E1A9A">
        <w:rPr>
          <w:rFonts w:ascii="Courier New" w:hAnsi="Courier New" w:cs="Courier New"/>
        </w:rPr>
        <w:t>Заславского</w:t>
      </w:r>
      <w:proofErr w:type="spellEnd"/>
      <w:r w:rsidRPr="007E1A9A">
        <w:rPr>
          <w:rFonts w:ascii="Courier New" w:hAnsi="Courier New" w:cs="Courier New"/>
        </w:rPr>
        <w:t xml:space="preserve"> муниципального образования</w:t>
      </w:r>
    </w:p>
    <w:p w:rsidR="007E1A9A" w:rsidRPr="007E1A9A" w:rsidRDefault="007E1A9A" w:rsidP="007E1A9A">
      <w:pPr>
        <w:pStyle w:val="a3"/>
        <w:jc w:val="both"/>
        <w:rPr>
          <w:rFonts w:ascii="Courier New" w:hAnsi="Courier New" w:cs="Courier New"/>
        </w:rPr>
      </w:pPr>
      <w:r w:rsidRPr="007E1A9A">
        <w:rPr>
          <w:rFonts w:ascii="Courier New" w:hAnsi="Courier New" w:cs="Courier New"/>
        </w:rPr>
        <w:t>тыс.</w:t>
      </w:r>
      <w:r w:rsidR="00101E7B">
        <w:rPr>
          <w:rFonts w:ascii="Courier New" w:hAnsi="Courier New" w:cs="Courier New"/>
        </w:rPr>
        <w:t xml:space="preserve"> </w:t>
      </w:r>
      <w:r w:rsidRPr="007E1A9A">
        <w:rPr>
          <w:rFonts w:ascii="Courier New" w:hAnsi="Courier New" w:cs="Courier New"/>
        </w:rPr>
        <w:t>руб.</w:t>
      </w: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537"/>
        <w:gridCol w:w="1368"/>
        <w:gridCol w:w="1484"/>
      </w:tblGrid>
      <w:tr w:rsidR="007E1A9A" w:rsidRPr="007E1A9A" w:rsidTr="00554625">
        <w:trPr>
          <w:trHeight w:val="240"/>
        </w:trPr>
        <w:tc>
          <w:tcPr>
            <w:tcW w:w="5442" w:type="dxa"/>
            <w:vMerge w:val="restart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lang w:eastAsia="en-US"/>
              </w:rPr>
              <w:t>Показатели</w:t>
            </w:r>
          </w:p>
        </w:tc>
        <w:tc>
          <w:tcPr>
            <w:tcW w:w="1537" w:type="dxa"/>
            <w:vMerge w:val="restart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lang w:eastAsia="en-US"/>
              </w:rPr>
              <w:t xml:space="preserve">Очередной финансовый </w:t>
            </w:r>
          </w:p>
          <w:p w:rsidR="007E1A9A" w:rsidRPr="007E1A9A" w:rsidRDefault="00101E7B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2020</w:t>
            </w:r>
            <w:r w:rsidR="007E1A9A" w:rsidRPr="007E1A9A">
              <w:rPr>
                <w:rFonts w:ascii="Courier New" w:eastAsia="Calibri" w:hAnsi="Courier New" w:cs="Courier New"/>
                <w:lang w:eastAsia="en-US"/>
              </w:rPr>
              <w:t xml:space="preserve"> год</w:t>
            </w:r>
          </w:p>
        </w:tc>
        <w:tc>
          <w:tcPr>
            <w:tcW w:w="2852" w:type="dxa"/>
            <w:gridSpan w:val="2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lang w:eastAsia="en-US"/>
              </w:rPr>
              <w:t>Плановый период</w:t>
            </w:r>
          </w:p>
        </w:tc>
      </w:tr>
      <w:tr w:rsidR="007E1A9A" w:rsidRPr="007E1A9A" w:rsidTr="00554625">
        <w:trPr>
          <w:trHeight w:val="300"/>
        </w:trPr>
        <w:tc>
          <w:tcPr>
            <w:tcW w:w="5442" w:type="dxa"/>
            <w:vMerge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2021</w:t>
            </w:r>
            <w:r w:rsidR="007E1A9A" w:rsidRPr="007E1A9A">
              <w:rPr>
                <w:rFonts w:ascii="Courier New" w:eastAsia="Calibri" w:hAnsi="Courier New" w:cs="Courier New"/>
                <w:lang w:eastAsia="en-US"/>
              </w:rPr>
              <w:t xml:space="preserve"> год</w:t>
            </w:r>
          </w:p>
        </w:tc>
        <w:tc>
          <w:tcPr>
            <w:tcW w:w="1484" w:type="dxa"/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2022</w:t>
            </w:r>
            <w:r w:rsidR="007E1A9A" w:rsidRPr="007E1A9A">
              <w:rPr>
                <w:rFonts w:ascii="Courier New" w:eastAsia="Calibri" w:hAnsi="Courier New" w:cs="Courier New"/>
                <w:lang w:eastAsia="en-US"/>
              </w:rPr>
              <w:t xml:space="preserve"> год</w:t>
            </w:r>
          </w:p>
        </w:tc>
      </w:tr>
      <w:tr w:rsidR="007E1A9A" w:rsidRPr="007E1A9A" w:rsidTr="00554625">
        <w:tc>
          <w:tcPr>
            <w:tcW w:w="5442" w:type="dxa"/>
            <w:shd w:val="clear" w:color="auto" w:fill="auto"/>
          </w:tcPr>
          <w:p w:rsidR="007E1A9A" w:rsidRPr="007E1A9A" w:rsidRDefault="007E1A9A" w:rsidP="00101E7B">
            <w:pPr>
              <w:pStyle w:val="a3"/>
              <w:jc w:val="center"/>
              <w:rPr>
                <w:rFonts w:ascii="Courier New" w:eastAsia="Calibri" w:hAnsi="Courier New" w:cs="Courier New"/>
                <w:b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b/>
                <w:lang w:eastAsia="en-US"/>
              </w:rPr>
              <w:t>1</w:t>
            </w:r>
          </w:p>
        </w:tc>
        <w:tc>
          <w:tcPr>
            <w:tcW w:w="1537" w:type="dxa"/>
            <w:shd w:val="clear" w:color="auto" w:fill="auto"/>
          </w:tcPr>
          <w:p w:rsidR="007E1A9A" w:rsidRPr="007E1A9A" w:rsidRDefault="007E1A9A" w:rsidP="00101E7B">
            <w:pPr>
              <w:pStyle w:val="a3"/>
              <w:jc w:val="center"/>
              <w:rPr>
                <w:rFonts w:ascii="Courier New" w:eastAsia="Calibri" w:hAnsi="Courier New" w:cs="Courier New"/>
                <w:b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b/>
                <w:lang w:eastAsia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7E1A9A" w:rsidRPr="007E1A9A" w:rsidRDefault="007E1A9A" w:rsidP="00101E7B">
            <w:pPr>
              <w:pStyle w:val="a3"/>
              <w:jc w:val="center"/>
              <w:rPr>
                <w:rFonts w:ascii="Courier New" w:eastAsia="Calibri" w:hAnsi="Courier New" w:cs="Courier New"/>
                <w:b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b/>
                <w:lang w:eastAsia="en-US"/>
              </w:rPr>
              <w:t>3</w:t>
            </w:r>
          </w:p>
        </w:tc>
        <w:tc>
          <w:tcPr>
            <w:tcW w:w="1484" w:type="dxa"/>
          </w:tcPr>
          <w:p w:rsidR="007E1A9A" w:rsidRPr="007E1A9A" w:rsidRDefault="007E1A9A" w:rsidP="00101E7B">
            <w:pPr>
              <w:pStyle w:val="a3"/>
              <w:jc w:val="center"/>
              <w:rPr>
                <w:rFonts w:ascii="Courier New" w:eastAsia="Calibri" w:hAnsi="Courier New" w:cs="Courier New"/>
                <w:b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b/>
                <w:lang w:eastAsia="en-US"/>
              </w:rPr>
              <w:t>4</w:t>
            </w:r>
          </w:p>
        </w:tc>
      </w:tr>
      <w:tr w:rsidR="007E1A9A" w:rsidRPr="007E1A9A" w:rsidTr="00554625">
        <w:tc>
          <w:tcPr>
            <w:tcW w:w="5442" w:type="dxa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lang w:eastAsia="en-US"/>
              </w:rPr>
              <w:t xml:space="preserve">Бюджет </w:t>
            </w:r>
            <w:proofErr w:type="spellStart"/>
            <w:r w:rsidRPr="007E1A9A">
              <w:rPr>
                <w:rFonts w:ascii="Courier New" w:eastAsia="Calibri" w:hAnsi="Courier New" w:cs="Courier New"/>
                <w:lang w:eastAsia="en-US"/>
              </w:rPr>
              <w:t>Заславского</w:t>
            </w:r>
            <w:proofErr w:type="spellEnd"/>
            <w:r w:rsidRPr="007E1A9A">
              <w:rPr>
                <w:rFonts w:ascii="Courier New" w:eastAsia="Calibri" w:hAnsi="Courier New" w:cs="Courier New"/>
                <w:lang w:eastAsia="en-US"/>
              </w:rPr>
              <w:t xml:space="preserve"> муниципального образования (собственный бюджет)</w:t>
            </w:r>
          </w:p>
        </w:tc>
        <w:tc>
          <w:tcPr>
            <w:tcW w:w="1537" w:type="dxa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b/>
                <w:lang w:eastAsia="en-US"/>
              </w:rPr>
            </w:pPr>
          </w:p>
        </w:tc>
        <w:tc>
          <w:tcPr>
            <w:tcW w:w="1484" w:type="dxa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b/>
                <w:lang w:eastAsia="en-US"/>
              </w:rPr>
            </w:pP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Доходы, всего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101E7B" w:rsidRDefault="00101E7B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10303,7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24183,4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9611,5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из них: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Безвозмездные поступления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7B" w:rsidRPr="007E1A9A" w:rsidRDefault="00101E7B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8164,5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22244,7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7621,4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lastRenderedPageBreak/>
              <w:t>Расходы, всего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10410,66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24280,33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9711,0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в том числе: по главным распорядителям бюджетных средств по разделам, подразделам, целевым статьям, в том числе: по программным (непрограммным) статьям и направлению расходов, видам расходов бюджетов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 xml:space="preserve">993 Администрация </w:t>
            </w:r>
            <w:proofErr w:type="spellStart"/>
            <w:r w:rsidRPr="007E1A9A">
              <w:rPr>
                <w:rFonts w:ascii="Courier New" w:hAnsi="Courier New" w:cs="Courier New"/>
                <w:b/>
              </w:rPr>
              <w:t>Заславского</w:t>
            </w:r>
            <w:proofErr w:type="spellEnd"/>
            <w:r w:rsidRPr="007E1A9A">
              <w:rPr>
                <w:rFonts w:ascii="Courier New" w:hAnsi="Courier New" w:cs="Courier New"/>
                <w:b/>
              </w:rPr>
              <w:t xml:space="preserve"> муниципального образования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10410,66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24280,33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9711,0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993 0102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922,2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922,2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922,2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993 0102 9110200203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922,2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922,2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922,2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993 0102 9110200203 100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922,2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922,2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922,2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993 0104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4393,9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4397,9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4402,9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993 0104 9110400204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993 0104 9110400204 100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3513,9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3513,9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3513,9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993 0104 9110400204 200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657,0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661,0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666,0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993 0104 9110400204 800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223,0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223,0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223,0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993 0111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993 0111 9110700000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993 0111 9110700000 800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993 0113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0,7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0,7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0,7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 xml:space="preserve">993 0113 9110473150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993 0113 9110473150 200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07DE8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07DE8">
              <w:rPr>
                <w:rFonts w:ascii="Courier New" w:hAnsi="Courier New" w:cs="Courier New"/>
                <w:b/>
              </w:rPr>
              <w:t>993 0203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07DE8" w:rsidRDefault="00707DE8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126,1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07DE8" w:rsidRDefault="00707DE8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126,7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07DE8" w:rsidRDefault="00707DE8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129,6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07DE8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07DE8">
              <w:rPr>
                <w:rFonts w:ascii="Courier New" w:hAnsi="Courier New" w:cs="Courier New"/>
              </w:rPr>
              <w:t>993 0203 9110451180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07DE8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126,1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07DE8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126,7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07DE8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129,6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07DE8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07DE8">
              <w:rPr>
                <w:rFonts w:ascii="Courier New" w:hAnsi="Courier New" w:cs="Courier New"/>
              </w:rPr>
              <w:t>993 0203 9110451180 100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07DE8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121,3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07DE8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121,3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07DE8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121,3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07DE8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07DE8">
              <w:rPr>
                <w:rFonts w:ascii="Courier New" w:hAnsi="Courier New" w:cs="Courier New"/>
              </w:rPr>
              <w:t>993 0203 9110451180 200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07DE8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4,8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07DE8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07DE8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8,3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993 0400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1008,2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1017,7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1065,1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993 0401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35,0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35,0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35,0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993 0401 9110473110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993 0401 9110473110 100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2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 xml:space="preserve">993 </w:t>
            </w:r>
            <w:r w:rsidR="00CA7D0F" w:rsidRPr="007E1A9A">
              <w:rPr>
                <w:rFonts w:ascii="Courier New" w:hAnsi="Courier New" w:cs="Courier New"/>
                <w:b/>
              </w:rPr>
              <w:t>0409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973,2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982,7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1030,1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993 </w:t>
            </w:r>
            <w:r w:rsidR="00CA7D0F" w:rsidRPr="007E1A9A">
              <w:rPr>
                <w:rFonts w:ascii="Courier New" w:hAnsi="Courier New" w:cs="Courier New"/>
              </w:rPr>
              <w:t>0409 9130060002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973,2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982,7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1030,1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993 </w:t>
            </w:r>
            <w:r w:rsidR="00CA7D0F" w:rsidRPr="007E1A9A">
              <w:rPr>
                <w:rFonts w:ascii="Courier New" w:hAnsi="Courier New" w:cs="Courier New"/>
              </w:rPr>
              <w:t>0409 9130060002 200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973,2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982,7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1030,1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993 0500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393,3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396,3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399,3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993 0502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108,0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111,0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993 0502 9150025105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108,0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707DE8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111,0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 xml:space="preserve">993 0503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288,3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288,3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288,3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993 0503 9160060006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993 0503 9160060006</w:t>
            </w:r>
            <w:r w:rsidR="00CA7D0F" w:rsidRPr="007E1A9A">
              <w:rPr>
                <w:rFonts w:ascii="Courier New" w:hAnsi="Courier New" w:cs="Courier New"/>
              </w:rPr>
              <w:t xml:space="preserve">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20,0</w:t>
            </w:r>
          </w:p>
        </w:tc>
      </w:tr>
      <w:tr w:rsidR="00BA29D3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993 0503 9160072370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268,3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268,3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268,3</w:t>
            </w:r>
          </w:p>
        </w:tc>
      </w:tr>
      <w:tr w:rsidR="00BA29D3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993 0503 9160072370 200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268,3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268,3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268,3</w:t>
            </w:r>
          </w:p>
        </w:tc>
      </w:tr>
      <w:tr w:rsidR="00BA29D3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993 0503 9160072370 200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5,3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993 0800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2853,0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16963,37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2118,64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2733,0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16963,37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2118,64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993 0801 9100044099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2853,0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2285,07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2118,64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993 0801 9100044099 100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1249,9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1252,5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1255,1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993 0801 9100044099 200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1462,1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1267,77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1319,84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993 0801 9100044099 800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993 0801 9100072120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14678,3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993 0801 9100072120 200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14384,7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lang w:val="en-US"/>
              </w:rPr>
            </w:pPr>
            <w:r w:rsidRPr="007E1A9A">
              <w:rPr>
                <w:rFonts w:ascii="Courier New" w:hAnsi="Courier New" w:cs="Courier New"/>
              </w:rPr>
              <w:t>993 0801 91000</w:t>
            </w:r>
            <w:r w:rsidR="00BA29D3">
              <w:rPr>
                <w:rFonts w:ascii="Courier New" w:hAnsi="Courier New" w:cs="Courier New"/>
                <w:lang w:val="en-US"/>
              </w:rPr>
              <w:t>72120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293,6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</w:t>
            </w:r>
            <w:r w:rsidR="00BA29D3">
              <w:rPr>
                <w:rFonts w:ascii="Courier New" w:hAnsi="Courier New" w:cs="Courier New"/>
                <w:lang w:val="en-US"/>
              </w:rPr>
              <w:t>72120</w:t>
            </w:r>
            <w:r w:rsidRPr="007E1A9A">
              <w:rPr>
                <w:rFonts w:ascii="Courier New" w:hAnsi="Courier New" w:cs="Courier New"/>
              </w:rPr>
              <w:t xml:space="preserve">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293,6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BA29D3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993 0804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BA29D3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993 0804 9100044100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BA29D3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Pr="007E1A9A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993 0804 9100044100 200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BA29D3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Pr="00BA29D3" w:rsidRDefault="00BA29D3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993 1100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Pr="00BA29D3" w:rsidRDefault="00BA29D3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BA29D3">
              <w:rPr>
                <w:rFonts w:ascii="Courier New" w:hAnsi="Courier New" w:cs="Courier New"/>
                <w:b/>
              </w:rPr>
              <w:t>32,0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Pr="00BA29D3" w:rsidRDefault="00BA29D3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BA29D3">
              <w:rPr>
                <w:rFonts w:ascii="Courier New" w:hAnsi="Courier New" w:cs="Courier New"/>
                <w:b/>
              </w:rPr>
              <w:t>33,0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Pr="00BA29D3" w:rsidRDefault="00BA29D3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BA29D3">
              <w:rPr>
                <w:rFonts w:ascii="Courier New" w:hAnsi="Courier New" w:cs="Courier New"/>
                <w:b/>
              </w:rPr>
              <w:t>34,0</w:t>
            </w:r>
          </w:p>
        </w:tc>
      </w:tr>
      <w:tr w:rsidR="00BA29D3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993 1102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34,0</w:t>
            </w:r>
          </w:p>
        </w:tc>
      </w:tr>
      <w:tr w:rsidR="00BA29D3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993 1102 9180029700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34,0</w:t>
            </w:r>
          </w:p>
        </w:tc>
      </w:tr>
      <w:tr w:rsidR="00BA29D3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993 1102 9180029700 200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D3" w:rsidRDefault="00BA29D3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993 1400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00E4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110,26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00E4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110,26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00E4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110,26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993 1403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00E4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110,26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00E4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110,26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00E4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110,26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993 1403 9190022106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00E4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110,26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00E4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110,26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00E4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110,26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993 1403 9190022106 500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00E4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110,26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00E4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110,26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00E4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110,26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 xml:space="preserve"> Дефицит (-), профицит (+)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B00E4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-106,9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00E4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-96,93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B00E4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-99,5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Верхний предел муниципального долга по состоянию на 1 января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</w:t>
            </w:r>
          </w:p>
        </w:tc>
      </w:tr>
    </w:tbl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  <w:r w:rsidRPr="007E1A9A">
        <w:rPr>
          <w:rFonts w:ascii="Arial" w:hAnsi="Arial" w:cs="Arial"/>
          <w:sz w:val="24"/>
          <w:szCs w:val="24"/>
        </w:rPr>
        <w:t xml:space="preserve">Глава </w:t>
      </w:r>
      <w:r w:rsidR="00B00E4F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7E1A9A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7E1A9A">
        <w:rPr>
          <w:rFonts w:ascii="Arial" w:hAnsi="Arial" w:cs="Arial"/>
          <w:sz w:val="24"/>
          <w:szCs w:val="24"/>
        </w:rPr>
        <w:t xml:space="preserve"> муниципального образо</w:t>
      </w:r>
      <w:r>
        <w:rPr>
          <w:rFonts w:ascii="Arial" w:hAnsi="Arial" w:cs="Arial"/>
          <w:sz w:val="24"/>
          <w:szCs w:val="24"/>
        </w:rPr>
        <w:t>вания</w:t>
      </w:r>
    </w:p>
    <w:p w:rsidR="00A70C1D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  <w:r w:rsidRPr="007E1A9A">
        <w:rPr>
          <w:rFonts w:ascii="Arial" w:hAnsi="Arial" w:cs="Arial"/>
          <w:sz w:val="24"/>
          <w:szCs w:val="24"/>
        </w:rPr>
        <w:t xml:space="preserve">Е.М. </w:t>
      </w:r>
      <w:proofErr w:type="spellStart"/>
      <w:r w:rsidRPr="007E1A9A">
        <w:rPr>
          <w:rFonts w:ascii="Arial" w:hAnsi="Arial" w:cs="Arial"/>
          <w:sz w:val="24"/>
          <w:szCs w:val="24"/>
        </w:rPr>
        <w:t>Покладок</w:t>
      </w:r>
      <w:bookmarkStart w:id="0" w:name="_GoBack"/>
      <w:bookmarkEnd w:id="0"/>
      <w:proofErr w:type="spellEnd"/>
    </w:p>
    <w:sectPr w:rsidR="00A70C1D" w:rsidRPr="007E1A9A" w:rsidSect="007E1A9A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CD9" w:rsidRPr="00830F92" w:rsidRDefault="000F6CD9" w:rsidP="007E1A9A">
      <w:pPr>
        <w:pStyle w:val="a3"/>
      </w:pPr>
      <w:r>
        <w:separator/>
      </w:r>
    </w:p>
  </w:endnote>
  <w:endnote w:type="continuationSeparator" w:id="0">
    <w:p w:rsidR="000F6CD9" w:rsidRPr="00830F92" w:rsidRDefault="000F6CD9" w:rsidP="007E1A9A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CD9" w:rsidRPr="00830F92" w:rsidRDefault="000F6CD9" w:rsidP="007E1A9A">
      <w:pPr>
        <w:pStyle w:val="a3"/>
      </w:pPr>
      <w:r>
        <w:separator/>
      </w:r>
    </w:p>
  </w:footnote>
  <w:footnote w:type="continuationSeparator" w:id="0">
    <w:p w:rsidR="000F6CD9" w:rsidRPr="00830F92" w:rsidRDefault="000F6CD9" w:rsidP="007E1A9A">
      <w:pPr>
        <w:pStyle w:val="a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1A9A"/>
    <w:rsid w:val="000F6CD9"/>
    <w:rsid w:val="00101E7B"/>
    <w:rsid w:val="00707DE8"/>
    <w:rsid w:val="007E1A9A"/>
    <w:rsid w:val="00A70C1D"/>
    <w:rsid w:val="00B00E4F"/>
    <w:rsid w:val="00BA29D3"/>
    <w:rsid w:val="00CA7D0F"/>
    <w:rsid w:val="00D36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D423F"/>
  <w15:docId w15:val="{B93F154F-E7F1-4222-9937-AAADDAC21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1A9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E1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1A9A"/>
  </w:style>
  <w:style w:type="paragraph" w:styleId="a6">
    <w:name w:val="footer"/>
    <w:basedOn w:val="a"/>
    <w:link w:val="a7"/>
    <w:uiPriority w:val="99"/>
    <w:unhideWhenUsed/>
    <w:rsid w:val="007E1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1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5681;f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2017-12-07T04:00:00Z</dcterms:created>
  <dcterms:modified xsi:type="dcterms:W3CDTF">2019-12-05T02:51:00Z</dcterms:modified>
</cp:coreProperties>
</file>